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E82D35" w14:paraId="66D52051" w14:textId="77777777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7555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E435FD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F80B45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14:paraId="28F7C65B" w14:textId="77777777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C3DB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7768C6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Representative Name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13FB40F6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14:paraId="5694D7DD" w14:textId="77777777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23F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15C7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336F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Given Name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EF61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Middle Name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7B0A5612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14:paraId="482BFA80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5B5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F5643A" w14:textId="77777777"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2C5E2" w14:textId="77777777"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3E4D82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7306F55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14:paraId="5A30FF64" w14:textId="77777777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EC8C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08DD9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Identification Number</w:t>
            </w:r>
            <w:r w:rsidR="00555B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B99D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E-mail Address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56F39892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14:paraId="3FADB0AE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DD1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17046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D13DB" w14:textId="77777777"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B8F9E03" w14:textId="77777777"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14:paraId="70598C25" w14:textId="77777777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55FEA04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A15705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 Number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94442B" w14:textId="77777777" w:rsidR="00555B43" w:rsidRPr="00E82D35" w:rsidRDefault="00555B43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Fax Number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E07E7EE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14:paraId="26573A37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5CDB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91094F" w14:textId="77777777"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1F0E0A" w14:textId="77777777"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36A76AB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14:paraId="796F49E3" w14:textId="77777777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611D61" w14:textId="77777777"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B1046E" w14:textId="77777777" w:rsidR="00555B43" w:rsidRPr="00555B43" w:rsidRDefault="00555B43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B4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Company's Name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03C2E8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4591B0B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14:paraId="2D343F35" w14:textId="77777777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81F3" w14:textId="77777777" w:rsidR="00555B43" w:rsidRPr="003661FD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F0241C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3A64865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14:paraId="1620E4BC" w14:textId="77777777" w:rsidTr="0039787A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990A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06F3BA72" w14:textId="77777777" w:rsidR="00D04FDE" w:rsidRDefault="00D04FDE">
      <w:pPr>
        <w:rPr>
          <w:rFonts w:ascii="Arial" w:hAnsi="Arial" w:cs="Arial"/>
          <w:sz w:val="2"/>
          <w:szCs w:val="16"/>
        </w:rPr>
      </w:pPr>
    </w:p>
    <w:p w14:paraId="4F445917" w14:textId="2920B762" w:rsidR="00555B43" w:rsidRDefault="00555B43" w:rsidP="004A675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spacing w:val="-2"/>
        </w:rPr>
        <w:t xml:space="preserve">The above identified company </w:t>
      </w:r>
      <w:r w:rsidRPr="0010648D">
        <w:rPr>
          <w:rFonts w:ascii="Arial" w:hAnsi="Arial" w:cs="Arial"/>
          <w:spacing w:val="-2"/>
        </w:rPr>
        <w:t xml:space="preserve">through its accredited </w:t>
      </w:r>
      <w:r w:rsidR="004749E4" w:rsidRPr="0010648D">
        <w:rPr>
          <w:rFonts w:ascii="Arial" w:hAnsi="Arial" w:cs="Arial"/>
          <w:spacing w:val="-2"/>
        </w:rPr>
        <w:t>representative</w:t>
      </w:r>
      <w:r w:rsidRPr="0010648D">
        <w:rPr>
          <w:rFonts w:ascii="Arial" w:hAnsi="Arial" w:cs="Arial"/>
          <w:bCs/>
          <w:color w:val="000000" w:themeColor="text1"/>
        </w:rPr>
        <w:t xml:space="preserve"> makes a proposal</w:t>
      </w:r>
      <w:r w:rsidRPr="0010648D">
        <w:rPr>
          <w:rStyle w:val="hps"/>
          <w:rFonts w:ascii="Arial" w:hAnsi="Arial" w:cs="Arial"/>
          <w:color w:val="000000" w:themeColor="text1"/>
        </w:rPr>
        <w:t xml:space="preserve"> of </w:t>
      </w:r>
      <w:r w:rsidRPr="0010648D">
        <w:rPr>
          <w:rStyle w:val="hps"/>
          <w:rFonts w:ascii="Arial" w:hAnsi="Arial" w:cs="Arial"/>
          <w:b/>
        </w:rPr>
        <w:t xml:space="preserve">GLOBAL PRICE </w:t>
      </w:r>
      <w:r w:rsidR="004A6757" w:rsidRPr="004A6757">
        <w:rPr>
          <w:rStyle w:val="hps"/>
          <w:rFonts w:ascii="Arial" w:hAnsi="Arial" w:cs="Arial"/>
        </w:rPr>
        <w:t xml:space="preserve">for </w:t>
      </w:r>
      <w:r w:rsidR="002A075B" w:rsidRPr="002A075B">
        <w:rPr>
          <w:rFonts w:ascii="Arial" w:hAnsi="Arial" w:cs="Arial"/>
          <w:b/>
          <w:bCs/>
        </w:rPr>
        <w:t>75</w:t>
      </w:r>
      <w:r w:rsidR="004A6757" w:rsidRPr="002A075B">
        <w:rPr>
          <w:rFonts w:ascii="Arial" w:hAnsi="Arial" w:cs="Arial"/>
          <w:b/>
          <w:bCs/>
        </w:rPr>
        <w:t xml:space="preserve"> hours in Flight Simulator training services</w:t>
      </w:r>
      <w:r w:rsidR="004A6757" w:rsidRPr="004A6757">
        <w:rPr>
          <w:rFonts w:ascii="Arial" w:hAnsi="Arial" w:cs="Arial"/>
        </w:rPr>
        <w:t xml:space="preserve"> outside Brazil, for the airplane</w:t>
      </w:r>
      <w:r w:rsidR="004A6757" w:rsidRPr="00ED513F">
        <w:rPr>
          <w:rFonts w:ascii="Arial" w:hAnsi="Arial" w:cs="Arial"/>
          <w:b/>
        </w:rPr>
        <w:t xml:space="preserve"> </w:t>
      </w:r>
      <w:r w:rsidR="004A6757">
        <w:rPr>
          <w:rFonts w:ascii="Arial" w:hAnsi="Arial" w:cs="Arial"/>
          <w:b/>
        </w:rPr>
        <w:t>IU-93A HAWKER 800XP (H25B</w:t>
      </w:r>
      <w:r w:rsidR="00D468CC">
        <w:rPr>
          <w:rFonts w:ascii="Arial" w:hAnsi="Arial" w:cs="Arial"/>
        </w:rPr>
        <w:t>)</w:t>
      </w:r>
      <w:r w:rsidRPr="00053923">
        <w:rPr>
          <w:rFonts w:ascii="Arial" w:hAnsi="Arial" w:cs="Arial"/>
        </w:rPr>
        <w:t xml:space="preserve">, in accordance with terms, quantities, and other applicable requirements established in the </w:t>
      </w:r>
      <w:r w:rsidR="00D468CC">
        <w:rPr>
          <w:rFonts w:ascii="Arial" w:hAnsi="Arial" w:cs="Arial"/>
        </w:rPr>
        <w:t>TECHNICAL SPECIFICATION</w:t>
      </w:r>
      <w:r w:rsidRPr="00053923">
        <w:rPr>
          <w:rFonts w:ascii="Arial" w:hAnsi="Arial" w:cs="Arial"/>
        </w:rPr>
        <w:t>, Annex I</w:t>
      </w:r>
      <w:r>
        <w:rPr>
          <w:rFonts w:ascii="Arial" w:hAnsi="Arial" w:cs="Arial"/>
        </w:rPr>
        <w:t xml:space="preserve"> </w:t>
      </w:r>
      <w:r w:rsidRPr="0010648D">
        <w:rPr>
          <w:rFonts w:ascii="Arial" w:hAnsi="Arial" w:cs="Arial"/>
          <w:bCs/>
          <w:color w:val="000000" w:themeColor="text1"/>
        </w:rPr>
        <w:t xml:space="preserve">of </w:t>
      </w:r>
      <w:r>
        <w:rPr>
          <w:rFonts w:ascii="Arial" w:hAnsi="Arial" w:cs="Arial"/>
          <w:bCs/>
          <w:color w:val="000000" w:themeColor="text1"/>
        </w:rPr>
        <w:t xml:space="preserve">Invitation for </w:t>
      </w:r>
      <w:r w:rsidRPr="0010648D">
        <w:rPr>
          <w:rFonts w:ascii="Arial" w:hAnsi="Arial" w:cs="Arial"/>
          <w:bCs/>
          <w:color w:val="000000" w:themeColor="text1"/>
        </w:rPr>
        <w:t>Bid</w:t>
      </w:r>
      <w:r w:rsidR="002A075B">
        <w:rPr>
          <w:rFonts w:ascii="Arial" w:hAnsi="Arial" w:cs="Arial"/>
          <w:bCs/>
          <w:color w:val="000000" w:themeColor="text1"/>
        </w:rPr>
        <w:t xml:space="preserve"> No.</w:t>
      </w:r>
      <w:r w:rsidRPr="0010648D">
        <w:rPr>
          <w:rFonts w:ascii="Arial" w:hAnsi="Arial" w:cs="Arial"/>
          <w:bCs/>
          <w:color w:val="000000" w:themeColor="text1"/>
        </w:rPr>
        <w:t xml:space="preserve"> </w:t>
      </w:r>
      <w:r w:rsidR="002A075B">
        <w:rPr>
          <w:rFonts w:ascii="Arial" w:hAnsi="Arial" w:cs="Arial"/>
          <w:b/>
          <w:bCs/>
          <w:color w:val="000000" w:themeColor="text1"/>
          <w:highlight w:val="yellow"/>
        </w:rPr>
        <w:t>215083</w:t>
      </w:r>
      <w:r w:rsidRPr="00D468CC">
        <w:rPr>
          <w:rFonts w:ascii="Arial" w:hAnsi="Arial" w:cs="Arial"/>
          <w:b/>
          <w:bCs/>
          <w:color w:val="000000" w:themeColor="text1"/>
          <w:highlight w:val="yellow"/>
        </w:rPr>
        <w:t>/CABW/20</w:t>
      </w:r>
      <w:r w:rsidR="002A075B">
        <w:rPr>
          <w:rFonts w:ascii="Arial" w:hAnsi="Arial" w:cs="Arial"/>
          <w:b/>
          <w:bCs/>
          <w:color w:val="000000" w:themeColor="text1"/>
          <w:highlight w:val="yellow"/>
        </w:rPr>
        <w:t>21</w:t>
      </w:r>
      <w:r w:rsidRPr="00D468CC">
        <w:rPr>
          <w:rFonts w:ascii="Arial" w:hAnsi="Arial" w:cs="Arial"/>
          <w:b/>
          <w:bCs/>
          <w:color w:val="000000" w:themeColor="text1"/>
          <w:highlight w:val="yellow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D468CC" w:rsidRPr="00656C32" w14:paraId="53C54454" w14:textId="77777777" w:rsidTr="0026615D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B19B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4A58D0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 xml:space="preserve">Part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5083" w14:textId="77777777"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4499D31" w14:textId="147458E1"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Initial of the </w:t>
            </w:r>
            <w:r w:rsidR="002A075B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DFB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0882A635" w14:textId="77777777" w:rsidTr="00D468CC">
        <w:trPr>
          <w:trHeight w:val="125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DB24CE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C7F4" w14:textId="376349CF" w:rsidR="00D468CC" w:rsidRPr="00863783" w:rsidRDefault="00D468CC" w:rsidP="00D468CC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The amount presented as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ESTIMATED AMOUNT does not indicate any future commitment by BACW and was obtained from estimated values.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service quoted shall include all costs arising from the performance of the services, whether direct or indirect, including but not limited to what is described below: all inputs such as fees and/or taxes of invoice, social contributions, duties and taxes, administrative fees, permits, and all other fees necessary for full compliance with the object of the INVITATION, in accordance with the </w:t>
            </w:r>
            <w:r w:rsidR="002A075B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Technical Specification.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46C2AA" w14:textId="77777777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place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EA97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4B632A41" w14:textId="77777777" w:rsidTr="0026615D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2F02C4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E5EF" w14:textId="7C845B1C"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We hereby acknowledge the content of INVITATION </w:t>
            </w:r>
            <w:r w:rsidR="002A075B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FOR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BID and its Annexes, fully and irrevocably accepting its terms and requirements, as well as all relevant legislation.</w:t>
            </w:r>
          </w:p>
          <w:p w14:paraId="2246B54D" w14:textId="77777777"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price proposal shall be valid for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60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sixty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) days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starting on the date on which 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DA61CA6" w14:textId="77777777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CAD5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189D2850" w14:textId="77777777" w:rsidTr="0026615D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58CBBE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07C" w14:textId="30F4BB1B" w:rsidR="00D468CC" w:rsidRPr="00863783" w:rsidRDefault="00D468CC" w:rsidP="00B2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The company declares that it will meet all of the requirements listed in the Bid Announcement and Basic Project, Annex I of the Invitation to Bid</w:t>
            </w:r>
            <w:r w:rsidR="002A075B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No.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2A075B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215083</w:t>
            </w:r>
            <w:r w:rsidRPr="00D468C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/CABW/20</w:t>
            </w:r>
            <w:r w:rsidR="002A075B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21</w:t>
            </w:r>
            <w:r w:rsidRPr="00D468C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583AF6" w14:textId="77777777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C5C3" w14:textId="77777777"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9E18DE0" w14:textId="77777777"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D0CA184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4E56E11E" w14:textId="77777777" w:rsidTr="0026615D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3324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76070B18" w14:textId="77777777" w:rsidR="00555B43" w:rsidRDefault="00555B43">
      <w:pPr>
        <w:rPr>
          <w:rFonts w:ascii="Arial" w:hAnsi="Arial" w:cs="Arial"/>
          <w:bCs/>
          <w:color w:val="000000" w:themeColor="text1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703FAA" w:rsidRPr="00E82D35" w14:paraId="76C4A2C0" w14:textId="77777777" w:rsidTr="00150970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7B3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656ACA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ED380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7AD5D375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400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68F5B3" w14:textId="77777777"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3FA6BE0D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36B6F257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E6E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E826C6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D245AAA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653D54B1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17E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0991A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B7A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1F2839C7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4D96E0E7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C7D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7140B8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CCAFAE" w14:textId="77777777"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27C8213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61471BA9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03EDB21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695953" w14:textId="77777777"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294CB46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65B2B277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1D6C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5EC22E" w14:textId="77777777"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A4C219F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172DC5E7" w14:textId="77777777" w:rsidTr="00150970">
        <w:trPr>
          <w:trHeight w:val="7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7A0A" w14:textId="77777777" w:rsidR="00703FAA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  <w:p w14:paraId="1CD7A04F" w14:textId="77777777" w:rsidR="00722375" w:rsidRPr="003661FD" w:rsidRDefault="00722375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520DE22B" w14:textId="77777777" w:rsidR="00E82D35" w:rsidRDefault="00E82D35">
      <w:pPr>
        <w:rPr>
          <w:sz w:val="2"/>
        </w:rPr>
      </w:pPr>
    </w:p>
    <w:p w14:paraId="79AA6EBF" w14:textId="77777777" w:rsidR="009D55F0" w:rsidRDefault="009D55F0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1206"/>
        <w:gridCol w:w="844"/>
        <w:gridCol w:w="1257"/>
        <w:gridCol w:w="518"/>
        <w:gridCol w:w="1440"/>
        <w:gridCol w:w="2340"/>
        <w:gridCol w:w="2160"/>
        <w:gridCol w:w="270"/>
      </w:tblGrid>
      <w:tr w:rsidR="00150970" w:rsidRPr="003105E4" w14:paraId="0F78C393" w14:textId="77777777" w:rsidTr="00AD46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A181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 4</w:t>
            </w: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9F1E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FFCB" w14:textId="77777777" w:rsidR="00150970" w:rsidRPr="003105E4" w:rsidRDefault="00150970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0970" w:rsidRPr="003105E4" w14:paraId="55A84596" w14:textId="77777777" w:rsidTr="004A6757">
        <w:trPr>
          <w:trHeight w:val="86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940E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8392A8" w14:textId="77777777" w:rsidR="00150970" w:rsidRPr="003105E4" w:rsidRDefault="004A6757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AIRPLANE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9E325C" w14:textId="77777777" w:rsidR="00150970" w:rsidRPr="003105E4" w:rsidRDefault="004A6757" w:rsidP="004A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MAXIMUM AMOUNT OF HOURS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FEF2E1" w14:textId="77777777" w:rsidR="00150970" w:rsidRPr="003105E4" w:rsidRDefault="004A6757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UNIT PRICE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B8542A" w14:textId="77777777" w:rsidR="00150970" w:rsidRPr="004A6757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105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GLOBAL PRICE</w:t>
            </w:r>
            <w:r w:rsidR="004A67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1B276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150970" w:rsidRPr="003105E4" w14:paraId="7196D3C3" w14:textId="77777777" w:rsidTr="004A6757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7AD6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AF3A6F" w14:textId="77777777" w:rsidR="00150970" w:rsidRPr="004A6757" w:rsidRDefault="004A6757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4A6757">
              <w:rPr>
                <w:rFonts w:ascii="Arial" w:hAnsi="Arial" w:cs="Arial"/>
                <w:b/>
                <w:sz w:val="18"/>
                <w:szCs w:val="18"/>
                <w:lang w:val="pt-BR"/>
              </w:rPr>
              <w:t>IU-93A HAWKER 800XP (H25B)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943B" w14:textId="53F4EC11" w:rsidR="00150970" w:rsidRPr="000E6D92" w:rsidRDefault="002A075B" w:rsidP="004A6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8874" w14:textId="77777777" w:rsidR="00150970" w:rsidRPr="003105E4" w:rsidRDefault="00D15191" w:rsidP="00D151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AF11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EEC12B6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E6D92" w:rsidRPr="003105E4" w14:paraId="7275104A" w14:textId="77777777" w:rsidTr="00AD4641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E596" w14:textId="77777777" w:rsidR="000E6D92" w:rsidRPr="003105E4" w:rsidRDefault="000E6D92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0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E2C" w14:textId="77777777" w:rsidR="000E6D92" w:rsidRPr="003105E4" w:rsidRDefault="000E6D92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</w:tr>
      <w:tr w:rsidR="00D15191" w:rsidRPr="003105E4" w14:paraId="2F2B118C" w14:textId="77777777" w:rsidTr="00AD4641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ECCB7" w14:textId="77777777" w:rsidR="00D15191" w:rsidRPr="003105E4" w:rsidRDefault="00D15191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003643" w14:textId="77777777" w:rsidR="00D15191" w:rsidRPr="000E6D92" w:rsidRDefault="00D15191" w:rsidP="004A6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The GLOBAL PRICE will be achieved by multiplying the </w:t>
            </w:r>
            <w:r w:rsidR="004A675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UNIT PRICE</w:t>
            </w:r>
            <w:r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per the MAXIMUM AMOUNT </w:t>
            </w:r>
            <w:r w:rsidR="004A675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OF HOURS.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E8181" w14:textId="77777777" w:rsidR="00D15191" w:rsidRPr="003105E4" w:rsidRDefault="00D15191" w:rsidP="00AD4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0E6D92" w:rsidRPr="003105E4" w14:paraId="02BA6979" w14:textId="77777777" w:rsidTr="004A6757">
        <w:trPr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FFFA" w14:textId="77777777" w:rsidR="000E6D92" w:rsidRPr="003105E4" w:rsidRDefault="000E6D92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8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4E4AC" w14:textId="77777777" w:rsidR="000E6D92" w:rsidRPr="003105E4" w:rsidRDefault="000E6D92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585EE" w14:textId="77777777" w:rsidR="000E6D92" w:rsidRPr="003105E4" w:rsidRDefault="000E6D92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FE796" w14:textId="77777777" w:rsidR="000E6D92" w:rsidRPr="003105E4" w:rsidRDefault="000E6D92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41D2A" w14:textId="77777777" w:rsidR="000E6D92" w:rsidRPr="003105E4" w:rsidRDefault="000E6D92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C87" w14:textId="77777777" w:rsidR="000E6D92" w:rsidRPr="003105E4" w:rsidRDefault="000E6D92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</w:tr>
    </w:tbl>
    <w:p w14:paraId="446D03CD" w14:textId="77777777" w:rsidR="009D55F0" w:rsidRDefault="009D55F0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957CED" w:rsidRPr="00957CED" w14:paraId="3E6991E1" w14:textId="77777777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95D6" w14:textId="77777777" w:rsidR="00957CED" w:rsidRPr="00957CED" w:rsidRDefault="0049614D" w:rsidP="000E6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 </w:t>
            </w:r>
            <w:r w:rsidR="000E6D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EC5C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796A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6ABA7040" w14:textId="77777777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2B5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0C6AE" w14:textId="30928E0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Representative </w:t>
            </w:r>
            <w:r w:rsidR="002A075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</w:t>
            </w: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rinted </w:t>
            </w:r>
            <w:r w:rsidR="002A075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N</w:t>
            </w: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54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0C79F14A" w14:textId="77777777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11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74F574" w14:textId="77777777" w:rsidR="00957CED" w:rsidRPr="00957CED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428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571C7830" w14:textId="77777777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58DC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B382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signature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655EC" w14:textId="62F7F13C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</w:t>
            </w: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ate of </w:t>
            </w:r>
            <w:r w:rsidR="002A075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1474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2D0FFFFF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9F4D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5B535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983E7E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291D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6D0A8E11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7E5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87B95E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DEF13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88F2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1863B817" w14:textId="77777777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2094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449A1A87" w14:textId="77777777" w:rsidR="00D04FDE" w:rsidRDefault="00D04FDE" w:rsidP="003661FD">
      <w:pPr>
        <w:tabs>
          <w:tab w:val="left" w:pos="10710"/>
        </w:tabs>
      </w:pPr>
    </w:p>
    <w:sectPr w:rsidR="00D04FDE" w:rsidSect="00555B43">
      <w:headerReference w:type="default" r:id="rId7"/>
      <w:footerReference w:type="default" r:id="rId8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785C" w14:textId="77777777" w:rsidR="003661FD" w:rsidRDefault="003661FD" w:rsidP="003661FD">
      <w:pPr>
        <w:spacing w:after="0" w:line="240" w:lineRule="auto"/>
      </w:pPr>
      <w:r>
        <w:separator/>
      </w:r>
    </w:p>
  </w:endnote>
  <w:endnote w:type="continuationSeparator" w:id="0">
    <w:p w14:paraId="53DA706D" w14:textId="77777777" w:rsidR="003661FD" w:rsidRDefault="003661FD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642"/>
      <w:gridCol w:w="4642"/>
    </w:tblGrid>
    <w:tr w:rsidR="00D468CC" w:rsidRPr="000773E8" w14:paraId="34E15351" w14:textId="77777777" w:rsidTr="00D468CC">
      <w:trPr>
        <w:jc w:val="center"/>
      </w:trPr>
      <w:tc>
        <w:tcPr>
          <w:tcW w:w="4642" w:type="dxa"/>
        </w:tcPr>
        <w:p w14:paraId="4D828CBC" w14:textId="457C76E7" w:rsidR="00D468CC" w:rsidRPr="000248BB" w:rsidRDefault="00D468CC" w:rsidP="0026615D">
          <w:pPr>
            <w:pStyle w:val="NoSpacing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642" w:type="dxa"/>
        </w:tcPr>
        <w:p w14:paraId="5006EDE5" w14:textId="14BA2DD1" w:rsidR="00D468CC" w:rsidRPr="000C0DED" w:rsidRDefault="00D468CC" w:rsidP="0026615D">
          <w:pPr>
            <w:pStyle w:val="NoSpacing"/>
            <w:jc w:val="center"/>
            <w:rPr>
              <w:rFonts w:ascii="Arial" w:hAnsi="Arial" w:cs="Arial"/>
              <w:sz w:val="16"/>
              <w:lang w:val="pt-BR"/>
            </w:rPr>
          </w:pPr>
        </w:p>
      </w:tc>
    </w:tr>
  </w:tbl>
  <w:p w14:paraId="43461E32" w14:textId="77777777" w:rsidR="00A870CA" w:rsidRDefault="00A87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9484" w14:textId="77777777" w:rsidR="003661FD" w:rsidRDefault="003661FD" w:rsidP="003661FD">
      <w:pPr>
        <w:spacing w:after="0" w:line="240" w:lineRule="auto"/>
      </w:pPr>
      <w:r>
        <w:separator/>
      </w:r>
    </w:p>
  </w:footnote>
  <w:footnote w:type="continuationSeparator" w:id="0">
    <w:p w14:paraId="1D38966C" w14:textId="77777777" w:rsidR="003661FD" w:rsidRDefault="003661FD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D04FDE" w14:paraId="1BF46F2B" w14:textId="77777777" w:rsidTr="00394AFB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C3A7C2" w14:textId="77777777" w:rsidR="003661FD" w:rsidRPr="00D04FDE" w:rsidRDefault="002A075B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pict w14:anchorId="7BC7B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8538509" o:spid="_x0000_s26625" type="#_x0000_t75" style="position:absolute;margin-left:-36.4pt;margin-top:-123.5pt;width:612pt;height:11in;z-index:-251658240;mso-position-horizontal-relative:margin;mso-position-vertical-relative:margin" o:allowincell="f">
                <v:imagedata r:id="rId1" o:title="Doc2"/>
                <w10:wrap anchorx="margin" anchory="margin"/>
              </v:shape>
            </w:pict>
          </w:r>
          <w:r w:rsidR="003661FD"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36CB2167" wp14:editId="29CD2C7C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07BFA0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034F4A99" w14:textId="77777777" w:rsidR="003661FD" w:rsidRPr="00D04FDE" w:rsidRDefault="00555B43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Price Proposal</w:t>
          </w:r>
          <w:r w:rsidR="006517A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Annex 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3ED9186" w14:textId="77777777"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D04FDE" w14:paraId="294BED16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B59728E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18C7254" w14:textId="77777777"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0AB199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D04FDE" w14:paraId="0ED6C301" w14:textId="77777777" w:rsidTr="00394AFB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60D3344C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218A3738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E7514D8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7CAD7077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4C088CE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94D1F2E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EB1E11A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3915A7E5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3661FD" w:rsidRPr="00D04FDE" w14:paraId="6EFD8D32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6003A36D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06A170EE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A761640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F409382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B679841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048A7AB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E550B7D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25392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25392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FA66F03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14:paraId="101E9F78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FDE"/>
    <w:rsid w:val="0008282B"/>
    <w:rsid w:val="00086DC9"/>
    <w:rsid w:val="000E6D92"/>
    <w:rsid w:val="000F2CD4"/>
    <w:rsid w:val="00150970"/>
    <w:rsid w:val="0017319D"/>
    <w:rsid w:val="00182189"/>
    <w:rsid w:val="002A075B"/>
    <w:rsid w:val="00305C67"/>
    <w:rsid w:val="00334E55"/>
    <w:rsid w:val="003661FD"/>
    <w:rsid w:val="004261DC"/>
    <w:rsid w:val="004347F8"/>
    <w:rsid w:val="004749E4"/>
    <w:rsid w:val="00490C8B"/>
    <w:rsid w:val="00492E2D"/>
    <w:rsid w:val="0049614D"/>
    <w:rsid w:val="004A58D0"/>
    <w:rsid w:val="004A6757"/>
    <w:rsid w:val="0055420A"/>
    <w:rsid w:val="00555B43"/>
    <w:rsid w:val="005A7A16"/>
    <w:rsid w:val="0062753F"/>
    <w:rsid w:val="006517AB"/>
    <w:rsid w:val="006658B6"/>
    <w:rsid w:val="006C7516"/>
    <w:rsid w:val="00703FAA"/>
    <w:rsid w:val="00722375"/>
    <w:rsid w:val="00750E7D"/>
    <w:rsid w:val="0087578A"/>
    <w:rsid w:val="00957CED"/>
    <w:rsid w:val="009D55F0"/>
    <w:rsid w:val="00A66BCC"/>
    <w:rsid w:val="00A870CA"/>
    <w:rsid w:val="00B25392"/>
    <w:rsid w:val="00B64F73"/>
    <w:rsid w:val="00CE09BE"/>
    <w:rsid w:val="00D04FDE"/>
    <w:rsid w:val="00D15191"/>
    <w:rsid w:val="00D468CC"/>
    <w:rsid w:val="00DD7883"/>
    <w:rsid w:val="00E82D35"/>
    <w:rsid w:val="00EF13D7"/>
    <w:rsid w:val="00F31F7E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B7F264E"/>
  <w15:docId w15:val="{09ECA177-FAD1-4496-9B2D-E8F4B18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ANDRE O. Frantz</cp:lastModifiedBy>
  <cp:revision>4</cp:revision>
  <cp:lastPrinted>2014-11-03T14:09:00Z</cp:lastPrinted>
  <dcterms:created xsi:type="dcterms:W3CDTF">2016-11-01T18:32:00Z</dcterms:created>
  <dcterms:modified xsi:type="dcterms:W3CDTF">2021-09-21T13:13:00Z</dcterms:modified>
</cp:coreProperties>
</file>